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附件1：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组织设置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1.本科生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本科生各团支部设团支部书记1名、团支部副书记1名（由班长兼任）、组织委员1名（由副班长兼任）、宣传委员1名、学习委员1名。团员人数超过20人的团支部，应成立若干团小组。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本科生班级委员</w:t>
      </w:r>
      <w:r>
        <w:rPr>
          <w:rFonts w:hint="eastAsia" w:asciiTheme="majorEastAsia" w:hAnsiTheme="majorEastAsia" w:eastAsiaTheme="majorEastAsia"/>
          <w:bCs/>
          <w:sz w:val="28"/>
          <w:szCs w:val="28"/>
          <w:lang w:eastAsia="zh-CN"/>
        </w:rPr>
        <w:t>原则上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设班长1名、生活权益委员1名、心理委员1名、文艺委员1名、体育委员1名、学习委员1名。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学习委员履行团支部委员和班委会成员相应职责。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2.研究生：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研究生各团支部设团支部书记1名、团支部副书记1名、组织宣传委员1名。团支部副书记由年级班长兼任，同时以专业为单位下设团小组，原则上由各专业负责人担任团小组长。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二、工作职能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.</w:t>
      </w:r>
      <w:r>
        <w:rPr>
          <w:rFonts w:asciiTheme="majorEastAsia" w:hAnsiTheme="majorEastAsia" w:eastAsiaTheme="majorEastAsia"/>
          <w:b/>
          <w:sz w:val="28"/>
          <w:szCs w:val="28"/>
        </w:rPr>
        <w:t>团支部书记。</w:t>
      </w:r>
      <w:r>
        <w:rPr>
          <w:rFonts w:asciiTheme="majorEastAsia" w:hAnsiTheme="majorEastAsia" w:eastAsiaTheme="majorEastAsia"/>
          <w:sz w:val="28"/>
          <w:szCs w:val="28"/>
        </w:rPr>
        <w:t>按照支部团员大会、支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委</w:t>
      </w:r>
      <w:r>
        <w:rPr>
          <w:rFonts w:hint="eastAsia" w:asciiTheme="majorEastAsia" w:hAnsiTheme="majorEastAsia" w:eastAsiaTheme="majorEastAsia"/>
          <w:sz w:val="28"/>
          <w:szCs w:val="28"/>
        </w:rPr>
        <w:t>员</w:t>
      </w:r>
      <w:r>
        <w:rPr>
          <w:rFonts w:asciiTheme="majorEastAsia" w:hAnsiTheme="majorEastAsia" w:eastAsiaTheme="majorEastAsia"/>
          <w:sz w:val="28"/>
          <w:szCs w:val="28"/>
        </w:rPr>
        <w:t>会的决议，负责主持团支部的日常工作。</w:t>
      </w:r>
      <w:r>
        <w:rPr>
          <w:rFonts w:hint="eastAsia" w:asciiTheme="majorEastAsia" w:hAnsiTheme="majorEastAsia" w:eastAsiaTheme="majorEastAsia"/>
          <w:sz w:val="28"/>
          <w:szCs w:val="28"/>
        </w:rPr>
        <w:t>召集</w:t>
      </w:r>
      <w:r>
        <w:rPr>
          <w:rFonts w:asciiTheme="majorEastAsia" w:hAnsiTheme="majorEastAsia" w:eastAsiaTheme="majorEastAsia"/>
          <w:sz w:val="28"/>
          <w:szCs w:val="28"/>
        </w:rPr>
        <w:t>支部委员会和支部团员大会，对支部工作进行讨论，作出决定；按时向支部委员会、团员大会、同级党组织和上级团组织报告工作；关心本支部团员的工作、学习情况，及时发现思想问题，做好思想工作；开好民主生活会，团结带领支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委</w:t>
      </w:r>
      <w:r>
        <w:rPr>
          <w:rFonts w:hint="eastAsia" w:asciiTheme="majorEastAsia" w:hAnsiTheme="majorEastAsia" w:eastAsiaTheme="majorEastAsia"/>
          <w:sz w:val="28"/>
          <w:szCs w:val="28"/>
        </w:rPr>
        <w:t>员会</w:t>
      </w:r>
      <w:r>
        <w:rPr>
          <w:rFonts w:asciiTheme="majorEastAsia" w:hAnsiTheme="majorEastAsia" w:eastAsiaTheme="majorEastAsia"/>
          <w:sz w:val="28"/>
          <w:szCs w:val="28"/>
        </w:rPr>
        <w:t>，充分调动和发挥成员的工作积极性，提高战斗力。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2.班长兼任团支部副书记。</w:t>
      </w:r>
      <w:r>
        <w:rPr>
          <w:rFonts w:asciiTheme="majorEastAsia" w:hAnsiTheme="majorEastAsia" w:eastAsiaTheme="majorEastAsia"/>
          <w:sz w:val="28"/>
          <w:szCs w:val="28"/>
        </w:rPr>
        <w:t>协助团支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书</w:t>
      </w:r>
      <w:r>
        <w:rPr>
          <w:rFonts w:hint="eastAsia" w:asciiTheme="majorEastAsia" w:hAnsiTheme="majorEastAsia" w:eastAsiaTheme="majorEastAsia"/>
          <w:sz w:val="28"/>
          <w:szCs w:val="28"/>
        </w:rPr>
        <w:t>记</w:t>
      </w:r>
      <w:r>
        <w:rPr>
          <w:rFonts w:asciiTheme="majorEastAsia" w:hAnsiTheme="majorEastAsia" w:eastAsiaTheme="majorEastAsia"/>
          <w:sz w:val="28"/>
          <w:szCs w:val="28"/>
        </w:rPr>
        <w:t>处理团支部工作。按照支部团员大会和支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委</w:t>
      </w:r>
      <w:r>
        <w:rPr>
          <w:rFonts w:hint="eastAsia" w:asciiTheme="majorEastAsia" w:hAnsiTheme="majorEastAsia" w:eastAsiaTheme="majorEastAsia"/>
          <w:sz w:val="28"/>
          <w:szCs w:val="28"/>
        </w:rPr>
        <w:t>员</w:t>
      </w:r>
      <w:r>
        <w:rPr>
          <w:rFonts w:asciiTheme="majorEastAsia" w:hAnsiTheme="majorEastAsia" w:eastAsiaTheme="majorEastAsia"/>
          <w:sz w:val="28"/>
          <w:szCs w:val="28"/>
        </w:rPr>
        <w:t>会制定的活动方案，协调人员分工及其工作关系，确保各项活动正常开展；随时检查支部的工作计划、决议的执行情况；书记不在时，行使书记职权，保证支部工作正常</w:t>
      </w:r>
      <w:r>
        <w:rPr>
          <w:rFonts w:hint="eastAsia" w:asciiTheme="majorEastAsia" w:hAnsiTheme="majorEastAsia" w:eastAsiaTheme="majorEastAsia"/>
          <w:sz w:val="28"/>
          <w:szCs w:val="28"/>
        </w:rPr>
        <w:t>开展</w:t>
      </w:r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如以团支部、班级为单位开展主题班团活动，将团日活动与班会融合，扩大支部活动影响力，提升活动水平。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3.副班长兼任组织委员。</w:t>
      </w:r>
      <w:r>
        <w:rPr>
          <w:rFonts w:asciiTheme="majorEastAsia" w:hAnsiTheme="majorEastAsia" w:eastAsiaTheme="majorEastAsia"/>
          <w:sz w:val="28"/>
          <w:szCs w:val="28"/>
        </w:rPr>
        <w:t>协助</w:t>
      </w:r>
      <w:r>
        <w:rPr>
          <w:rFonts w:hint="eastAsia" w:asciiTheme="majorEastAsia" w:hAnsiTheme="majorEastAsia" w:eastAsiaTheme="majorEastAsia"/>
          <w:sz w:val="28"/>
          <w:szCs w:val="28"/>
        </w:rPr>
        <w:t>团支部书记、团支部副书记</w:t>
      </w:r>
      <w:r>
        <w:rPr>
          <w:rFonts w:asciiTheme="majorEastAsia" w:hAnsiTheme="majorEastAsia" w:eastAsiaTheme="majorEastAsia"/>
          <w:sz w:val="28"/>
          <w:szCs w:val="28"/>
        </w:rPr>
        <w:t>组织好支部委员会、团员大会，安排好团的组织生活，做好团内各项工作、活动、会议的记录。总结支部建设经验，了解和掌握团支部的组织情况，根据需要提出团小组划分和调整意见，检查督促团小组开展组织生活。做好团员统计和团员证使用、管理，转</w:t>
      </w:r>
      <w:r>
        <w:rPr>
          <w:rFonts w:hint="eastAsia" w:asciiTheme="majorEastAsia" w:hAnsiTheme="majorEastAsia" w:eastAsiaTheme="majorEastAsia"/>
          <w:sz w:val="28"/>
          <w:szCs w:val="28"/>
        </w:rPr>
        <w:t>接</w:t>
      </w:r>
      <w:r>
        <w:rPr>
          <w:rFonts w:asciiTheme="majorEastAsia" w:hAnsiTheme="majorEastAsia" w:eastAsiaTheme="majorEastAsia"/>
          <w:sz w:val="28"/>
          <w:szCs w:val="28"/>
        </w:rPr>
        <w:t>组织关系，做好日常统计工作。做好团籍注册工作、按时收缴团费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  <w:r>
        <w:rPr>
          <w:rFonts w:asciiTheme="majorEastAsia" w:hAnsiTheme="majorEastAsia" w:eastAsiaTheme="majorEastAsia"/>
          <w:sz w:val="28"/>
          <w:szCs w:val="28"/>
        </w:rPr>
        <w:t>负责团员的奖惩工作，做好各类评先评优并对违纪团员提出处理意见。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4.宣传委员。</w:t>
      </w:r>
      <w:r>
        <w:rPr>
          <w:rFonts w:asciiTheme="majorEastAsia" w:hAnsiTheme="majorEastAsia" w:eastAsiaTheme="majorEastAsia"/>
          <w:sz w:val="28"/>
          <w:szCs w:val="28"/>
        </w:rPr>
        <w:t>根据上级党、团组织和学校、</w:t>
      </w:r>
      <w:r>
        <w:rPr>
          <w:rFonts w:hint="eastAsia" w:asciiTheme="majorEastAsia" w:hAnsiTheme="majorEastAsia" w:eastAsiaTheme="majorEastAsia"/>
          <w:sz w:val="28"/>
          <w:szCs w:val="28"/>
        </w:rPr>
        <w:t>学院</w:t>
      </w:r>
      <w:r>
        <w:rPr>
          <w:rFonts w:asciiTheme="majorEastAsia" w:hAnsiTheme="majorEastAsia" w:eastAsiaTheme="majorEastAsia"/>
          <w:sz w:val="28"/>
          <w:szCs w:val="28"/>
        </w:rPr>
        <w:t>的安排，提出</w:t>
      </w:r>
      <w:r>
        <w:rPr>
          <w:rFonts w:hint="eastAsia" w:asciiTheme="majorEastAsia" w:hAnsiTheme="majorEastAsia" w:eastAsiaTheme="majorEastAsia"/>
          <w:sz w:val="28"/>
          <w:szCs w:val="28"/>
        </w:rPr>
        <w:t>团</w:t>
      </w:r>
      <w:r>
        <w:rPr>
          <w:rFonts w:asciiTheme="majorEastAsia" w:hAnsiTheme="majorEastAsia" w:eastAsiaTheme="majorEastAsia"/>
          <w:sz w:val="28"/>
          <w:szCs w:val="28"/>
        </w:rPr>
        <w:t>支部宣传工作意见和计划，并组织实施。密切配合学院党委工作，结合团员青年思想状况和学院不同阶段任务，做好思想动员、宣传发动和通讯报道工作。协助</w:t>
      </w:r>
      <w:r>
        <w:rPr>
          <w:rFonts w:hint="eastAsia" w:asciiTheme="majorEastAsia" w:hAnsiTheme="majorEastAsia" w:eastAsiaTheme="majorEastAsia"/>
          <w:sz w:val="28"/>
          <w:szCs w:val="28"/>
        </w:rPr>
        <w:t>团支部书记、团支部副书记</w:t>
      </w:r>
      <w:r>
        <w:rPr>
          <w:rFonts w:asciiTheme="majorEastAsia" w:hAnsiTheme="majorEastAsia" w:eastAsiaTheme="majorEastAsia"/>
          <w:sz w:val="28"/>
          <w:szCs w:val="28"/>
        </w:rPr>
        <w:t>规划组织好线上线下学党章、学团章、学理论等学习工作，积极组织青年</w:t>
      </w:r>
      <w:r>
        <w:rPr>
          <w:rFonts w:hint="eastAsia" w:asciiTheme="majorEastAsia" w:hAnsiTheme="majorEastAsia" w:eastAsiaTheme="majorEastAsia"/>
          <w:sz w:val="28"/>
          <w:szCs w:val="28"/>
        </w:rPr>
        <w:t>团员</w:t>
      </w:r>
      <w:r>
        <w:rPr>
          <w:rFonts w:asciiTheme="majorEastAsia" w:hAnsiTheme="majorEastAsia" w:eastAsiaTheme="majorEastAsia"/>
          <w:sz w:val="28"/>
          <w:szCs w:val="28"/>
        </w:rPr>
        <w:t>参加各类思想引领与研讨交流</w:t>
      </w:r>
      <w:r>
        <w:rPr>
          <w:rFonts w:hint="eastAsia" w:asciiTheme="majorEastAsia" w:hAnsiTheme="majorEastAsia" w:eastAsiaTheme="majorEastAsia"/>
          <w:sz w:val="28"/>
          <w:szCs w:val="28"/>
        </w:rPr>
        <w:t>活动</w:t>
      </w:r>
      <w:r>
        <w:rPr>
          <w:rFonts w:asciiTheme="majorEastAsia" w:hAnsiTheme="majorEastAsia" w:eastAsiaTheme="majorEastAsia"/>
          <w:sz w:val="28"/>
          <w:szCs w:val="28"/>
        </w:rPr>
        <w:t>。组织开展适合青年特点、积极向上的校园文化活动，丰富团的组织生活内容与形式。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5.学习委员。</w:t>
      </w:r>
      <w:r>
        <w:rPr>
          <w:rFonts w:hint="eastAsia" w:asciiTheme="majorEastAsia" w:hAnsiTheme="majorEastAsia" w:eastAsiaTheme="majorEastAsia"/>
          <w:sz w:val="28"/>
          <w:szCs w:val="28"/>
        </w:rPr>
        <w:t>根据上级团组织的要求和安排，组织引导支部团员青年积极学习相关理论、讲话、文件，主动学习新思想，领会新精神。鼓励指导支部团员青年积极参加“双创”项目，参加科研立项。同时，及时与任课老师沟通，完成任课老师交办的班级学习任务，反映同学们在学习中遇到的问题。做好班级同学的课堂考勤工作，制定考勤细则，提高班级学生课堂纪律性。结合班级学生学习实际，根据不同学生学习特点，可开展学习经验交流座谈会，帮助学生提升学业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6B3A"/>
    <w:multiLevelType w:val="singleLevel"/>
    <w:tmpl w:val="21866B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2020-09-10T06:24:28Z</dcterms:created>
  <dc:creator>Administrator</dc:creator>
  <cp:lastModifiedBy>Administrator</cp:lastModifiedBy>
  <dcterms:modified xsi:type="dcterms:W3CDTF">2020-09-10T06:24:44Z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